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44" w:rsidRPr="000D108D" w:rsidRDefault="00444C6D" w:rsidP="00444C6D">
      <w:pPr>
        <w:jc w:val="center"/>
        <w:rPr>
          <w:sz w:val="28"/>
        </w:rPr>
      </w:pPr>
      <w:r w:rsidRPr="000D108D">
        <w:rPr>
          <w:sz w:val="28"/>
        </w:rPr>
        <w:t>Data Sheet</w:t>
      </w:r>
      <w:r w:rsidRPr="000D108D">
        <w:rPr>
          <w:rFonts w:hint="eastAsia"/>
          <w:sz w:val="28"/>
        </w:rPr>
        <w:t xml:space="preserve"> for Passive Sampling of Hg</w:t>
      </w:r>
    </w:p>
    <w:p w:rsidR="00CE3A68" w:rsidRDefault="00CE3A68" w:rsidP="00444C6D">
      <w:pPr>
        <w:ind w:leftChars="2565" w:left="5386"/>
      </w:pPr>
    </w:p>
    <w:p w:rsidR="00CE3A68" w:rsidRDefault="00CE3A68" w:rsidP="00444C6D">
      <w:pPr>
        <w:ind w:leftChars="2565" w:left="5386"/>
      </w:pPr>
    </w:p>
    <w:p w:rsidR="00444C6D" w:rsidRDefault="00444C6D" w:rsidP="00444C6D">
      <w:pPr>
        <w:ind w:leftChars="2565" w:left="5386"/>
        <w:rPr>
          <w:u w:val="single"/>
        </w:rPr>
      </w:pPr>
      <w:r w:rsidRPr="00444C6D">
        <w:rPr>
          <w:rFonts w:hint="eastAsia"/>
          <w:u w:val="single"/>
        </w:rPr>
        <w:t xml:space="preserve">Date:                        </w:t>
      </w:r>
    </w:p>
    <w:p w:rsidR="00444C6D" w:rsidRDefault="00444C6D" w:rsidP="00444C6D">
      <w:pPr>
        <w:ind w:leftChars="2565" w:left="5386"/>
        <w:rPr>
          <w:u w:val="single"/>
        </w:rPr>
      </w:pPr>
    </w:p>
    <w:p w:rsidR="00444C6D" w:rsidRDefault="00444C6D" w:rsidP="00444C6D">
      <w:pPr>
        <w:ind w:leftChars="2565" w:left="5386"/>
        <w:rPr>
          <w:u w:val="single"/>
        </w:rPr>
      </w:pPr>
      <w:r>
        <w:rPr>
          <w:rFonts w:hint="eastAsia"/>
          <w:u w:val="single"/>
        </w:rPr>
        <w:t xml:space="preserve">Name:                       </w:t>
      </w:r>
    </w:p>
    <w:p w:rsidR="00444C6D" w:rsidRDefault="00444C6D" w:rsidP="00444C6D">
      <w:pPr>
        <w:ind w:leftChars="2565" w:left="5386"/>
        <w:rPr>
          <w:u w:val="single"/>
        </w:rPr>
      </w:pPr>
    </w:p>
    <w:p w:rsidR="00444C6D" w:rsidRDefault="00444C6D" w:rsidP="00444C6D">
      <w:pPr>
        <w:ind w:leftChars="2565" w:left="5386"/>
        <w:rPr>
          <w:u w:val="single"/>
        </w:rPr>
      </w:pPr>
    </w:p>
    <w:p w:rsidR="00444C6D" w:rsidRPr="00444C6D" w:rsidRDefault="00444C6D" w:rsidP="00444C6D">
      <w:r>
        <w:rPr>
          <w:rFonts w:hint="eastAsia"/>
        </w:rPr>
        <w:t xml:space="preserve">  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E06D8B" w:rsidTr="00DF727E">
        <w:trPr>
          <w:trHeight w:val="720"/>
        </w:trPr>
        <w:tc>
          <w:tcPr>
            <w:tcW w:w="2188" w:type="dxa"/>
            <w:vAlign w:val="center"/>
          </w:tcPr>
          <w:p w:rsidR="00E06D8B" w:rsidRDefault="00E06D8B" w:rsidP="00E06D8B">
            <w:pPr>
              <w:jc w:val="center"/>
            </w:pPr>
          </w:p>
        </w:tc>
        <w:tc>
          <w:tcPr>
            <w:tcW w:w="2189" w:type="dxa"/>
            <w:vAlign w:val="center"/>
          </w:tcPr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Amount of Hg</w:t>
            </w:r>
          </w:p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(ng)</w:t>
            </w:r>
          </w:p>
        </w:tc>
        <w:tc>
          <w:tcPr>
            <w:tcW w:w="2189" w:type="dxa"/>
            <w:vAlign w:val="center"/>
          </w:tcPr>
          <w:p w:rsidR="00E06D8B" w:rsidRDefault="00E06D8B" w:rsidP="00E06D8B">
            <w:pPr>
              <w:jc w:val="center"/>
            </w:pPr>
            <w:r>
              <w:t>A</w:t>
            </w:r>
            <w:r>
              <w:rPr>
                <w:rFonts w:hint="eastAsia"/>
              </w:rPr>
              <w:t>verage</w:t>
            </w:r>
          </w:p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(ng)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【</w:t>
            </w:r>
            <w:r w:rsidR="00C25643">
              <w:rPr>
                <w:rFonts w:hint="eastAsia"/>
              </w:rPr>
              <w:t>t</w:t>
            </w:r>
            <w:r>
              <w:rPr>
                <w:rFonts w:hint="eastAsia"/>
              </w:rPr>
              <w:t>】</w:t>
            </w:r>
          </w:p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Sampling Period</w:t>
            </w:r>
          </w:p>
        </w:tc>
      </w:tr>
      <w:tr w:rsidR="00E06D8B" w:rsidTr="00DF727E">
        <w:trPr>
          <w:trHeight w:val="720"/>
        </w:trPr>
        <w:tc>
          <w:tcPr>
            <w:tcW w:w="2188" w:type="dxa"/>
            <w:vAlign w:val="center"/>
          </w:tcPr>
          <w:p w:rsidR="00E06D8B" w:rsidRDefault="00E06D8B" w:rsidP="00444C6D">
            <w:r w:rsidRPr="00444C6D">
              <w:rPr>
                <w:rFonts w:hint="eastAsia"/>
              </w:rPr>
              <w:t>Blank</w:t>
            </w:r>
            <w:r>
              <w:rPr>
                <w:rFonts w:hint="eastAsia"/>
              </w:rPr>
              <w:t>-1</w:t>
            </w:r>
          </w:p>
        </w:tc>
        <w:tc>
          <w:tcPr>
            <w:tcW w:w="2189" w:type="dxa"/>
          </w:tcPr>
          <w:p w:rsidR="00E06D8B" w:rsidRDefault="00E06D8B" w:rsidP="00444C6D"/>
        </w:tc>
        <w:tc>
          <w:tcPr>
            <w:tcW w:w="2189" w:type="dxa"/>
            <w:vMerge w:val="restart"/>
          </w:tcPr>
          <w:p w:rsidR="00E06D8B" w:rsidRDefault="00E06D8B" w:rsidP="00E06D8B">
            <w:r>
              <w:rPr>
                <w:rFonts w:hint="eastAsia"/>
              </w:rPr>
              <w:t>【</w:t>
            </w:r>
            <w:proofErr w:type="spellStart"/>
            <w:r>
              <w:rPr>
                <w:rFonts w:hint="eastAsia"/>
              </w:rPr>
              <w:t>Wb</w:t>
            </w:r>
            <w:proofErr w:type="spellEnd"/>
            <w:r>
              <w:rPr>
                <w:rFonts w:hint="eastAsia"/>
              </w:rPr>
              <w:t>】</w:t>
            </w:r>
          </w:p>
        </w:tc>
        <w:tc>
          <w:tcPr>
            <w:tcW w:w="2189" w:type="dxa"/>
            <w:tcBorders>
              <w:bottom w:val="single" w:sz="4" w:space="0" w:color="auto"/>
              <w:tr2bl w:val="single" w:sz="4" w:space="0" w:color="auto"/>
            </w:tcBorders>
          </w:tcPr>
          <w:p w:rsidR="00E06D8B" w:rsidRDefault="00E06D8B" w:rsidP="00444C6D"/>
        </w:tc>
        <w:bookmarkStart w:id="0" w:name="_GoBack"/>
        <w:bookmarkEnd w:id="0"/>
      </w:tr>
      <w:tr w:rsidR="00DF727E" w:rsidTr="00DF727E">
        <w:trPr>
          <w:trHeight w:val="720"/>
        </w:trPr>
        <w:tc>
          <w:tcPr>
            <w:tcW w:w="2188" w:type="dxa"/>
            <w:vAlign w:val="center"/>
          </w:tcPr>
          <w:p w:rsidR="00DF727E" w:rsidRDefault="00DF727E" w:rsidP="00444C6D">
            <w:r w:rsidRPr="00444C6D">
              <w:rPr>
                <w:rFonts w:hint="eastAsia"/>
              </w:rPr>
              <w:t>Blank</w:t>
            </w:r>
            <w:r>
              <w:rPr>
                <w:rFonts w:hint="eastAsia"/>
              </w:rPr>
              <w:t>-2</w:t>
            </w:r>
          </w:p>
        </w:tc>
        <w:tc>
          <w:tcPr>
            <w:tcW w:w="2189" w:type="dxa"/>
          </w:tcPr>
          <w:p w:rsidR="00DF727E" w:rsidRDefault="00DF727E" w:rsidP="00444C6D"/>
        </w:tc>
        <w:tc>
          <w:tcPr>
            <w:tcW w:w="2189" w:type="dxa"/>
            <w:vMerge/>
          </w:tcPr>
          <w:p w:rsidR="00DF727E" w:rsidRDefault="00DF727E" w:rsidP="00444C6D"/>
        </w:tc>
        <w:tc>
          <w:tcPr>
            <w:tcW w:w="2189" w:type="dxa"/>
            <w:tcBorders>
              <w:tr2bl w:val="single" w:sz="4" w:space="0" w:color="auto"/>
            </w:tcBorders>
          </w:tcPr>
          <w:p w:rsidR="00DF727E" w:rsidRDefault="00DF727E" w:rsidP="00D525DE"/>
        </w:tc>
      </w:tr>
      <w:tr w:rsidR="00E06D8B" w:rsidTr="00E06D8B">
        <w:trPr>
          <w:trHeight w:val="720"/>
        </w:trPr>
        <w:tc>
          <w:tcPr>
            <w:tcW w:w="2188" w:type="dxa"/>
            <w:vAlign w:val="center"/>
          </w:tcPr>
          <w:p w:rsidR="00E06D8B" w:rsidRDefault="00E06D8B" w:rsidP="00444C6D">
            <w:r>
              <w:rPr>
                <w:rFonts w:hint="eastAsia"/>
              </w:rPr>
              <w:t>P</w:t>
            </w:r>
            <w:r w:rsidR="00241C12">
              <w:rPr>
                <w:rFonts w:hint="eastAsia"/>
              </w:rPr>
              <w:t>ass</w:t>
            </w:r>
            <w:r>
              <w:rPr>
                <w:rFonts w:hint="eastAsia"/>
              </w:rPr>
              <w:t>ive-1</w:t>
            </w:r>
          </w:p>
        </w:tc>
        <w:tc>
          <w:tcPr>
            <w:tcW w:w="2189" w:type="dxa"/>
          </w:tcPr>
          <w:p w:rsidR="00E06D8B" w:rsidRDefault="00E06D8B" w:rsidP="00444C6D"/>
        </w:tc>
        <w:tc>
          <w:tcPr>
            <w:tcW w:w="2189" w:type="dxa"/>
            <w:vMerge w:val="restart"/>
          </w:tcPr>
          <w:p w:rsidR="00E06D8B" w:rsidRDefault="00E06D8B" w:rsidP="00444C6D">
            <w:r>
              <w:rPr>
                <w:rFonts w:hint="eastAsia"/>
              </w:rPr>
              <w:t>【</w:t>
            </w:r>
            <w:proofErr w:type="spellStart"/>
            <w:r>
              <w:rPr>
                <w:rFonts w:hint="eastAsia"/>
              </w:rPr>
              <w:t>Ws</w:t>
            </w:r>
            <w:proofErr w:type="spellEnd"/>
            <w:r>
              <w:rPr>
                <w:rFonts w:hint="eastAsia"/>
              </w:rPr>
              <w:t>】</w:t>
            </w:r>
          </w:p>
        </w:tc>
        <w:tc>
          <w:tcPr>
            <w:tcW w:w="2189" w:type="dxa"/>
          </w:tcPr>
          <w:p w:rsidR="00E06D8B" w:rsidRDefault="00E06D8B" w:rsidP="00444C6D">
            <w:r>
              <w:rPr>
                <w:rFonts w:hint="eastAsia"/>
              </w:rPr>
              <w:t xml:space="preserve">5days </w:t>
            </w:r>
          </w:p>
          <w:p w:rsidR="00E06D8B" w:rsidRDefault="00E06D8B" w:rsidP="00444C6D">
            <w:r w:rsidRPr="007D0E9D">
              <w:rPr>
                <w:rFonts w:hint="eastAsia"/>
                <w:sz w:val="16"/>
              </w:rPr>
              <w:t>(5/29</w:t>
            </w:r>
            <w:r w:rsidRPr="007D0E9D">
              <w:rPr>
                <w:rFonts w:hint="eastAsia"/>
                <w:sz w:val="16"/>
              </w:rPr>
              <w:t>～</w:t>
            </w:r>
            <w:r w:rsidRPr="007D0E9D">
              <w:rPr>
                <w:rFonts w:hint="eastAsia"/>
                <w:sz w:val="16"/>
              </w:rPr>
              <w:t>6/3)</w:t>
            </w:r>
          </w:p>
        </w:tc>
      </w:tr>
      <w:tr w:rsidR="00E06D8B" w:rsidTr="00E06D8B">
        <w:trPr>
          <w:trHeight w:val="720"/>
        </w:trPr>
        <w:tc>
          <w:tcPr>
            <w:tcW w:w="2188" w:type="dxa"/>
            <w:vAlign w:val="center"/>
          </w:tcPr>
          <w:p w:rsidR="00E06D8B" w:rsidRDefault="00E06D8B" w:rsidP="00681576">
            <w:pPr>
              <w:tabs>
                <w:tab w:val="left" w:pos="1014"/>
              </w:tabs>
            </w:pPr>
            <w:r>
              <w:rPr>
                <w:rFonts w:hint="eastAsia"/>
              </w:rPr>
              <w:t>P</w:t>
            </w:r>
            <w:r w:rsidR="00241C12">
              <w:rPr>
                <w:rFonts w:hint="eastAsia"/>
              </w:rPr>
              <w:t>ass</w:t>
            </w:r>
            <w:r>
              <w:rPr>
                <w:rFonts w:hint="eastAsia"/>
              </w:rPr>
              <w:t>ive-2</w:t>
            </w:r>
          </w:p>
        </w:tc>
        <w:tc>
          <w:tcPr>
            <w:tcW w:w="2189" w:type="dxa"/>
          </w:tcPr>
          <w:p w:rsidR="00E06D8B" w:rsidRDefault="00E06D8B" w:rsidP="00444C6D"/>
        </w:tc>
        <w:tc>
          <w:tcPr>
            <w:tcW w:w="2189" w:type="dxa"/>
            <w:vMerge/>
          </w:tcPr>
          <w:p w:rsidR="00E06D8B" w:rsidRDefault="00E06D8B" w:rsidP="00DB0A84"/>
        </w:tc>
        <w:tc>
          <w:tcPr>
            <w:tcW w:w="2189" w:type="dxa"/>
          </w:tcPr>
          <w:p w:rsidR="00E06D8B" w:rsidRDefault="00E06D8B" w:rsidP="00DB0A84">
            <w:r>
              <w:rPr>
                <w:rFonts w:hint="eastAsia"/>
              </w:rPr>
              <w:t>5days</w:t>
            </w:r>
          </w:p>
          <w:p w:rsidR="00E06D8B" w:rsidRDefault="00E06D8B" w:rsidP="00DB0A84">
            <w:r w:rsidRPr="007D0E9D">
              <w:rPr>
                <w:rFonts w:hint="eastAsia"/>
                <w:sz w:val="16"/>
              </w:rPr>
              <w:t xml:space="preserve"> (5/29</w:t>
            </w:r>
            <w:r w:rsidRPr="007D0E9D">
              <w:rPr>
                <w:rFonts w:hint="eastAsia"/>
                <w:sz w:val="16"/>
              </w:rPr>
              <w:t>～</w:t>
            </w:r>
            <w:r w:rsidRPr="007D0E9D">
              <w:rPr>
                <w:rFonts w:hint="eastAsia"/>
                <w:sz w:val="16"/>
              </w:rPr>
              <w:t>6/3)</w:t>
            </w:r>
          </w:p>
        </w:tc>
      </w:tr>
    </w:tbl>
    <w:p w:rsidR="00444C6D" w:rsidRDefault="00444C6D" w:rsidP="00444C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2140"/>
        <w:gridCol w:w="2140"/>
        <w:gridCol w:w="2305"/>
      </w:tblGrid>
      <w:tr w:rsidR="00E06D8B" w:rsidTr="00E06D8B">
        <w:trPr>
          <w:trHeight w:val="612"/>
        </w:trPr>
        <w:tc>
          <w:tcPr>
            <w:tcW w:w="2175" w:type="dxa"/>
            <w:vAlign w:val="center"/>
          </w:tcPr>
          <w:p w:rsidR="00E06D8B" w:rsidRDefault="00E06D8B" w:rsidP="00E06D8B">
            <w:pPr>
              <w:jc w:val="center"/>
            </w:pPr>
          </w:p>
        </w:tc>
        <w:tc>
          <w:tcPr>
            <w:tcW w:w="2175" w:type="dxa"/>
            <w:vAlign w:val="center"/>
          </w:tcPr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Amount of Hg</w:t>
            </w:r>
          </w:p>
          <w:p w:rsidR="00E06D8B" w:rsidRDefault="00E06D8B" w:rsidP="00E06D8B">
            <w:pPr>
              <w:jc w:val="center"/>
            </w:pPr>
            <w:r>
              <w:rPr>
                <w:rFonts w:hint="eastAsia"/>
              </w:rPr>
              <w:t>(ng)</w:t>
            </w:r>
          </w:p>
        </w:tc>
        <w:tc>
          <w:tcPr>
            <w:tcW w:w="2176" w:type="dxa"/>
            <w:vAlign w:val="center"/>
          </w:tcPr>
          <w:p w:rsidR="00E06D8B" w:rsidRDefault="00E06D8B" w:rsidP="00E06D8B">
            <w:pPr>
              <w:jc w:val="center"/>
            </w:pPr>
            <w:r>
              <w:t>Volume</w:t>
            </w:r>
          </w:p>
          <w:p w:rsidR="00E06D8B" w:rsidRDefault="00E06D8B" w:rsidP="00E06D8B">
            <w:pPr>
              <w:jc w:val="center"/>
            </w:pPr>
            <w:r>
              <w:t>(L)</w:t>
            </w:r>
          </w:p>
        </w:tc>
        <w:tc>
          <w:tcPr>
            <w:tcW w:w="2176" w:type="dxa"/>
            <w:vAlign w:val="center"/>
          </w:tcPr>
          <w:p w:rsidR="003E1219" w:rsidRDefault="003E1219" w:rsidP="00E06D8B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C</w:t>
            </w:r>
            <w:r w:rsidRPr="003E1219"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】</w:t>
            </w:r>
          </w:p>
          <w:p w:rsidR="00E06D8B" w:rsidRDefault="00E06D8B" w:rsidP="003E1219">
            <w:pPr>
              <w:jc w:val="center"/>
            </w:pPr>
            <w:r>
              <w:rPr>
                <w:rFonts w:hint="eastAsia"/>
              </w:rPr>
              <w:t>Concentration(ng/m</w:t>
            </w:r>
            <w:r w:rsidRPr="00E06D8B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)</w:t>
            </w:r>
          </w:p>
        </w:tc>
      </w:tr>
      <w:tr w:rsidR="00E06D8B" w:rsidTr="00E06D8B">
        <w:trPr>
          <w:trHeight w:val="692"/>
        </w:trPr>
        <w:tc>
          <w:tcPr>
            <w:tcW w:w="2175" w:type="dxa"/>
            <w:vAlign w:val="center"/>
          </w:tcPr>
          <w:p w:rsidR="00E06D8B" w:rsidRDefault="00E06D8B" w:rsidP="00E06D8B">
            <w:r>
              <w:t>Active</w:t>
            </w:r>
          </w:p>
        </w:tc>
        <w:tc>
          <w:tcPr>
            <w:tcW w:w="2175" w:type="dxa"/>
            <w:vAlign w:val="center"/>
          </w:tcPr>
          <w:p w:rsidR="00E06D8B" w:rsidRDefault="00E06D8B" w:rsidP="00E06D8B"/>
        </w:tc>
        <w:tc>
          <w:tcPr>
            <w:tcW w:w="2176" w:type="dxa"/>
            <w:vAlign w:val="center"/>
          </w:tcPr>
          <w:p w:rsidR="00E06D8B" w:rsidRDefault="00E06D8B" w:rsidP="00E06D8B"/>
        </w:tc>
        <w:tc>
          <w:tcPr>
            <w:tcW w:w="2176" w:type="dxa"/>
            <w:vAlign w:val="center"/>
          </w:tcPr>
          <w:p w:rsidR="00E06D8B" w:rsidRDefault="00E06D8B" w:rsidP="00E06D8B"/>
        </w:tc>
      </w:tr>
    </w:tbl>
    <w:p w:rsidR="00E06D8B" w:rsidRDefault="00E06D8B" w:rsidP="00444C6D"/>
    <w:p w:rsidR="001D704C" w:rsidRPr="00CE3A68" w:rsidRDefault="001D704C" w:rsidP="00444C6D">
      <w:pPr>
        <w:rPr>
          <w:sz w:val="24"/>
        </w:rPr>
      </w:pPr>
      <w:r w:rsidRPr="00CE3A68">
        <w:rPr>
          <w:rFonts w:hint="eastAsia"/>
          <w:sz w:val="24"/>
        </w:rPr>
        <w:t>Detection of Sampling Rate</w:t>
      </w:r>
      <w:r w:rsidR="000D108D" w:rsidRPr="00CE3A68">
        <w:rPr>
          <w:rFonts w:hint="eastAsia"/>
          <w:sz w:val="24"/>
        </w:rPr>
        <w:t xml:space="preserve"> </w:t>
      </w:r>
      <w:r w:rsidR="00C572A5" w:rsidRPr="00CE3A68">
        <w:rPr>
          <w:rFonts w:hint="eastAsia"/>
          <w:sz w:val="24"/>
        </w:rPr>
        <w:t>(SR)</w:t>
      </w:r>
    </w:p>
    <w:p w:rsidR="00E06D8B" w:rsidRDefault="00E06D8B" w:rsidP="00E06D8B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ＳＲ</w:t>
      </w:r>
      <w:r>
        <w:rPr>
          <w:rFonts w:ascii="Meiryo UI" w:eastAsia="Meiryo UI" w:hAnsi="Meiryo UI" w:hint="eastAsia"/>
        </w:rPr>
        <w:t>＝（</w:t>
      </w:r>
      <w:proofErr w:type="spellStart"/>
      <w:r>
        <w:rPr>
          <w:rFonts w:ascii="Meiryo UI" w:eastAsia="Meiryo UI" w:hAnsi="Meiryo UI" w:hint="eastAsia"/>
        </w:rPr>
        <w:t>Ws-W</w:t>
      </w:r>
      <w:r w:rsidR="003E1219">
        <w:rPr>
          <w:rFonts w:ascii="Meiryo UI" w:eastAsia="Meiryo UI" w:hAnsi="Meiryo UI" w:hint="eastAsia"/>
        </w:rPr>
        <w:t>b</w:t>
      </w:r>
      <w:proofErr w:type="spellEnd"/>
      <w:r>
        <w:rPr>
          <w:rFonts w:ascii="Meiryo UI" w:eastAsia="Meiryo UI" w:hAnsi="Meiryo UI"/>
        </w:rPr>
        <w:t>）/（</w:t>
      </w:r>
      <w:r>
        <w:rPr>
          <w:rFonts w:ascii="Meiryo UI" w:eastAsia="Meiryo UI" w:hAnsi="Meiryo UI" w:hint="eastAsia"/>
        </w:rPr>
        <w:t>Ｃ</w:t>
      </w:r>
      <w:r w:rsidR="00904752" w:rsidRPr="00904752">
        <w:rPr>
          <w:rFonts w:ascii="Meiryo UI" w:eastAsia="Meiryo UI" w:hAnsi="Meiryo UI" w:hint="eastAsia"/>
          <w:vertAlign w:val="subscript"/>
        </w:rPr>
        <w:t>A</w:t>
      </w:r>
      <w:r>
        <w:rPr>
          <w:rFonts w:ascii="Meiryo UI" w:eastAsia="Meiryo UI" w:hAnsi="Meiryo UI" w:hint="eastAsia"/>
        </w:rPr>
        <w:t>(ng/m</w:t>
      </w:r>
      <w:r w:rsidRPr="003E1219">
        <w:rPr>
          <w:rFonts w:ascii="Meiryo UI" w:eastAsia="Meiryo UI" w:hAnsi="Meiryo UI" w:hint="eastAsia"/>
          <w:vertAlign w:val="superscript"/>
        </w:rPr>
        <w:t>3</w:t>
      </w:r>
      <w:r>
        <w:rPr>
          <w:rFonts w:ascii="Meiryo UI" w:eastAsia="Meiryo UI" w:hAnsi="Meiryo UI" w:hint="eastAsia"/>
        </w:rPr>
        <w:t>)</w:t>
      </w:r>
      <w:r>
        <w:rPr>
          <w:rFonts w:ascii="Meiryo UI" w:eastAsia="Meiryo UI" w:hAnsi="Meiryo UI"/>
        </w:rPr>
        <w:t>×</w:t>
      </w:r>
      <w:r w:rsidR="00C25643">
        <w:rPr>
          <w:rFonts w:ascii="Meiryo UI" w:eastAsia="Meiryo UI" w:hAnsi="Meiryo UI"/>
        </w:rPr>
        <w:t>ｔ</w:t>
      </w:r>
      <w:r>
        <w:rPr>
          <w:rFonts w:ascii="Meiryo UI" w:eastAsia="Meiryo UI" w:hAnsi="Meiryo UI"/>
        </w:rPr>
        <w:t>）</w:t>
      </w:r>
    </w:p>
    <w:p w:rsidR="003E1219" w:rsidRPr="00444C6D" w:rsidRDefault="003E1219" w:rsidP="00E06D8B">
      <w:r>
        <w:rPr>
          <w:rFonts w:ascii="Meiryo UI" w:eastAsia="Meiryo UI" w:hAnsi="Meiryo UI" w:hint="eastAsia"/>
        </w:rPr>
        <w:t xml:space="preserve">　　　＝</w:t>
      </w:r>
    </w:p>
    <w:p w:rsidR="00C572A5" w:rsidRDefault="00C572A5" w:rsidP="00444C6D"/>
    <w:p w:rsidR="00CE3A68" w:rsidRPr="00E06D8B" w:rsidRDefault="00CE3A68" w:rsidP="00444C6D"/>
    <w:p w:rsidR="00C572A5" w:rsidRPr="00CE3A68" w:rsidRDefault="00C572A5" w:rsidP="00444C6D">
      <w:pPr>
        <w:rPr>
          <w:sz w:val="24"/>
        </w:rPr>
      </w:pPr>
      <w:r w:rsidRPr="00CE3A68">
        <w:rPr>
          <w:rFonts w:hint="eastAsia"/>
          <w:sz w:val="24"/>
        </w:rPr>
        <w:t>Concentration of Hg in air</w:t>
      </w:r>
    </w:p>
    <w:p w:rsidR="00C572A5" w:rsidRPr="00444C6D" w:rsidRDefault="00C572A5" w:rsidP="00C572A5">
      <w:r>
        <w:rPr>
          <w:rFonts w:ascii="Meiryo UI" w:eastAsia="Meiryo UI" w:hAnsi="Meiryo UI" w:hint="eastAsia"/>
        </w:rPr>
        <w:t>Ｃ(ng/m</w:t>
      </w:r>
      <w:r w:rsidRPr="00CE3A68">
        <w:rPr>
          <w:rFonts w:ascii="Meiryo UI" w:eastAsia="Meiryo UI" w:hAnsi="Meiryo UI" w:hint="eastAsia"/>
          <w:vertAlign w:val="superscript"/>
        </w:rPr>
        <w:t>3</w:t>
      </w:r>
      <w:r>
        <w:rPr>
          <w:rFonts w:ascii="Meiryo UI" w:eastAsia="Meiryo UI" w:hAnsi="Meiryo UI" w:hint="eastAsia"/>
        </w:rPr>
        <w:t>)＝（</w:t>
      </w:r>
      <w:proofErr w:type="spellStart"/>
      <w:r>
        <w:rPr>
          <w:rFonts w:ascii="Meiryo UI" w:eastAsia="Meiryo UI" w:hAnsi="Meiryo UI" w:hint="eastAsia"/>
        </w:rPr>
        <w:t>Ws-W</w:t>
      </w:r>
      <w:r w:rsidR="00904752">
        <w:rPr>
          <w:rFonts w:ascii="Meiryo UI" w:eastAsia="Meiryo UI" w:hAnsi="Meiryo UI" w:hint="eastAsia"/>
        </w:rPr>
        <w:t>b</w:t>
      </w:r>
      <w:proofErr w:type="spellEnd"/>
      <w:r>
        <w:rPr>
          <w:rFonts w:ascii="Meiryo UI" w:eastAsia="Meiryo UI" w:hAnsi="Meiryo UI"/>
        </w:rPr>
        <w:t>）/（ＳＲ×</w:t>
      </w:r>
      <w:r w:rsidR="00C25643">
        <w:rPr>
          <w:rFonts w:ascii="Meiryo UI" w:eastAsia="Meiryo UI" w:hAnsi="Meiryo UI"/>
        </w:rPr>
        <w:t>ｔ</w:t>
      </w:r>
      <w:r>
        <w:rPr>
          <w:rFonts w:ascii="Meiryo UI" w:eastAsia="Meiryo UI" w:hAnsi="Meiryo UI"/>
        </w:rPr>
        <w:t>）</w:t>
      </w:r>
    </w:p>
    <w:sectPr w:rsidR="00C572A5" w:rsidRPr="00444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8D" w:rsidRDefault="000D108D" w:rsidP="000D108D">
      <w:r>
        <w:separator/>
      </w:r>
    </w:p>
  </w:endnote>
  <w:endnote w:type="continuationSeparator" w:id="0">
    <w:p w:rsidR="000D108D" w:rsidRDefault="000D108D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8D" w:rsidRDefault="000D108D" w:rsidP="000D108D">
      <w:r>
        <w:separator/>
      </w:r>
    </w:p>
  </w:footnote>
  <w:footnote w:type="continuationSeparator" w:id="0">
    <w:p w:rsidR="000D108D" w:rsidRDefault="000D108D" w:rsidP="000D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6D"/>
    <w:rsid w:val="000D108D"/>
    <w:rsid w:val="001D704C"/>
    <w:rsid w:val="00241C12"/>
    <w:rsid w:val="003640BD"/>
    <w:rsid w:val="0037440B"/>
    <w:rsid w:val="003E1219"/>
    <w:rsid w:val="00403830"/>
    <w:rsid w:val="00444C6D"/>
    <w:rsid w:val="005F3FD3"/>
    <w:rsid w:val="00681576"/>
    <w:rsid w:val="007759BC"/>
    <w:rsid w:val="007D0E9D"/>
    <w:rsid w:val="00904752"/>
    <w:rsid w:val="00C25643"/>
    <w:rsid w:val="00C572A5"/>
    <w:rsid w:val="00CE3A68"/>
    <w:rsid w:val="00DF727E"/>
    <w:rsid w:val="00E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08D"/>
  </w:style>
  <w:style w:type="paragraph" w:styleId="a6">
    <w:name w:val="footer"/>
    <w:basedOn w:val="a"/>
    <w:link w:val="a7"/>
    <w:uiPriority w:val="99"/>
    <w:unhideWhenUsed/>
    <w:rsid w:val="000D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08D"/>
  </w:style>
  <w:style w:type="paragraph" w:styleId="a6">
    <w:name w:val="footer"/>
    <w:basedOn w:val="a"/>
    <w:link w:val="a7"/>
    <w:uiPriority w:val="99"/>
    <w:unhideWhenUsed/>
    <w:rsid w:val="000D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s-abe</dc:creator>
  <cp:lastModifiedBy>s-abe</cp:lastModifiedBy>
  <cp:revision>2</cp:revision>
  <cp:lastPrinted>2024-06-03T00:24:00Z</cp:lastPrinted>
  <dcterms:created xsi:type="dcterms:W3CDTF">2024-06-03T00:36:00Z</dcterms:created>
  <dcterms:modified xsi:type="dcterms:W3CDTF">2024-06-03T00:36:00Z</dcterms:modified>
</cp:coreProperties>
</file>